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7938CD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E8776D" w:rsidRDefault="007938CD" w:rsidP="007938CD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8776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E8776D" w:rsidRDefault="007938C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16-22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7938CD">
        <w:rPr>
          <w:sz w:val="28"/>
          <w:szCs w:val="28"/>
        </w:rPr>
        <w:t xml:space="preserve">8 </w:t>
      </w:r>
      <w:r w:rsidR="00CB78DF">
        <w:rPr>
          <w:sz w:val="28"/>
          <w:szCs w:val="28"/>
        </w:rPr>
        <w:t>класса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7938CD">
        <w:rPr>
          <w:sz w:val="28"/>
          <w:szCs w:val="28"/>
        </w:rPr>
        <w:t>8</w:t>
      </w:r>
      <w:r w:rsidR="00CB78DF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(удерживать условие и вопрос задания, записывать решение задачи и т.д.) в ста</w:t>
      </w:r>
      <w:r w:rsidR="00DB5005">
        <w:rPr>
          <w:sz w:val="28"/>
          <w:szCs w:val="28"/>
        </w:rPr>
        <w:t>ндартных ситуациях. При этом он испытывае</w:t>
      </w:r>
      <w:r w:rsidR="00E8776D" w:rsidRPr="00E440E5">
        <w:rPr>
          <w:sz w:val="28"/>
          <w:szCs w:val="28"/>
        </w:rPr>
        <w:t>т серьезные затрудн</w:t>
      </w:r>
      <w:r w:rsidR="00E8776D">
        <w:rPr>
          <w:sz w:val="28"/>
          <w:szCs w:val="28"/>
        </w:rPr>
        <w:t>ения в тех случаях, когда мате</w:t>
      </w:r>
      <w:r w:rsidR="00E8776D" w:rsidRPr="00E440E5">
        <w:rPr>
          <w:sz w:val="28"/>
          <w:szCs w:val="28"/>
        </w:rPr>
        <w:t>матическая сущность задачи и подходы к ее решению неочевидны. 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733910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Рациональные числа</w:t>
            </w:r>
          </w:p>
          <w:p w:rsidR="00733910" w:rsidRPr="00733910" w:rsidRDefault="00733910" w:rsidP="00733910">
            <w:pPr>
              <w:jc w:val="both"/>
              <w:rPr>
                <w:i/>
              </w:rPr>
            </w:pPr>
            <w:r>
              <w:rPr>
                <w:i/>
                <w:szCs w:val="28"/>
              </w:rPr>
              <w:t>(</w:t>
            </w:r>
            <w:r w:rsidRPr="00733910">
              <w:rPr>
                <w:i/>
                <w:szCs w:val="28"/>
              </w:rPr>
      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– в виде дроби и дробь – в виде процентов; записывать большие и малые числа с использованием целых степеней десятки</w:t>
            </w:r>
            <w:r>
              <w:rPr>
                <w:i/>
                <w:szCs w:val="28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Комбинаторика</w:t>
            </w:r>
          </w:p>
          <w:p w:rsidR="00733910" w:rsidRPr="00733910" w:rsidRDefault="00733910" w:rsidP="00733910">
            <w:pPr>
              <w:jc w:val="both"/>
              <w:rPr>
                <w:i/>
              </w:rPr>
            </w:pPr>
            <w:r>
              <w:rPr>
                <w:i/>
                <w:szCs w:val="28"/>
              </w:rPr>
              <w:t>(</w:t>
            </w:r>
            <w:r w:rsidRPr="00733910">
              <w:rPr>
                <w:i/>
                <w:szCs w:val="28"/>
              </w:rPr>
              <w:t>анализировать данные, представленные различными способами; решать несложные задачи по комбинаторике, статистике и теории вероятностей</w:t>
            </w:r>
            <w:r>
              <w:rPr>
                <w:i/>
                <w:szCs w:val="28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Тождественные преобразования степенных выр</w:t>
            </w:r>
            <w:r>
              <w:t>а</w:t>
            </w:r>
            <w:r>
              <w:t>жений с использованием различных свойств</w:t>
            </w:r>
          </w:p>
          <w:p w:rsidR="006A238F" w:rsidRDefault="006A238F" w:rsidP="00733910">
            <w:pPr>
              <w:jc w:val="both"/>
            </w:pPr>
            <w:r>
              <w:t>(</w:t>
            </w:r>
            <w:r w:rsidRPr="006A238F">
              <w:rPr>
                <w:i/>
                <w:szCs w:val="28"/>
              </w:rPr>
      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Решение неравенств с одной переменной</w:t>
            </w:r>
          </w:p>
          <w:p w:rsidR="006A238F" w:rsidRDefault="006A238F" w:rsidP="00733910">
            <w:pPr>
              <w:jc w:val="both"/>
            </w:pPr>
            <w:r w:rsidRPr="006A238F">
              <w:rPr>
                <w:i/>
                <w:szCs w:val="28"/>
              </w:rPr>
              <w:t>(решать линейные неравенства с одной переменной и их системы</w:t>
            </w:r>
            <w:r>
              <w:rPr>
                <w:szCs w:val="28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Вынесение множителя из-под знака корня</w:t>
            </w:r>
          </w:p>
          <w:p w:rsidR="006A238F" w:rsidRPr="006A238F" w:rsidRDefault="006A238F" w:rsidP="00733910">
            <w:pPr>
              <w:jc w:val="both"/>
              <w:rPr>
                <w:i/>
              </w:rPr>
            </w:pPr>
            <w:r w:rsidRPr="006A238F">
              <w:rPr>
                <w:i/>
                <w:szCs w:val="28"/>
              </w:rPr>
              <w:t>(применять свойства арифметических квадратных корней для вычисления значений и преобразований числовых выражений, содержащих квадратные корни)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r>
              <w:t>Арифметические действия с алгебраическими дробями</w:t>
            </w:r>
          </w:p>
          <w:p w:rsidR="006A238F" w:rsidRDefault="006A238F" w:rsidP="00733910">
            <w:pPr>
              <w:rPr>
                <w:iCs/>
              </w:rPr>
            </w:pPr>
            <w:r>
              <w:t>(</w:t>
            </w:r>
            <w:r w:rsidRPr="006A238F">
              <w:rPr>
                <w:i/>
                <w:szCs w:val="28"/>
              </w:rPr>
      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rPr>
                <w:iCs/>
              </w:rPr>
            </w:pPr>
            <w:r>
              <w:rPr>
                <w:iCs/>
              </w:rPr>
              <w:t>Реальная математика</w:t>
            </w:r>
          </w:p>
          <w:p w:rsidR="006A238F" w:rsidRPr="006A238F" w:rsidRDefault="006A238F" w:rsidP="00733910">
            <w:pPr>
              <w:rPr>
                <w:i/>
              </w:rPr>
            </w:pPr>
            <w:r w:rsidRPr="006A238F">
              <w:rPr>
                <w:i/>
                <w:iCs/>
              </w:rPr>
              <w:t>(</w:t>
            </w:r>
            <w:r w:rsidRPr="006A238F">
              <w:rPr>
                <w:i/>
                <w:szCs w:val="28"/>
              </w:rPr>
              <w:t xml:space="preserve">решать текстовые задачи, включая задачи, связанные с </w:t>
            </w:r>
            <w:r w:rsidRPr="006A238F">
              <w:rPr>
                <w:i/>
                <w:szCs w:val="28"/>
              </w:rPr>
              <w:lastRenderedPageBreak/>
              <w:t>отношением и с пропорциональностью величин, дробями и процентами)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lastRenderedPageBreak/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r>
              <w:t>Площадь</w:t>
            </w:r>
          </w:p>
          <w:p w:rsidR="006A238F" w:rsidRPr="006A238F" w:rsidRDefault="006A238F" w:rsidP="00733910">
            <w:pPr>
              <w:rPr>
                <w:i/>
              </w:rPr>
            </w:pPr>
            <w:proofErr w:type="gramStart"/>
            <w:r w:rsidRPr="006A238F">
              <w:rPr>
                <w:i/>
                <w:szCs w:val="28"/>
              </w:rPr>
              <w:t>(вычислять значения геометрических величин (длин, углов, площадей)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pStyle w:val="3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Синус, косинус, тангенс острого угла прямоугольного треугольника и углов от 0° до 180°</w:t>
            </w:r>
          </w:p>
          <w:p w:rsidR="006A238F" w:rsidRPr="006A238F" w:rsidRDefault="006A238F" w:rsidP="006A238F">
            <w:pPr>
              <w:rPr>
                <w:i/>
              </w:rPr>
            </w:pPr>
            <w:r w:rsidRPr="006A238F">
              <w:rPr>
                <w:i/>
                <w:szCs w:val="28"/>
              </w:rPr>
              <w:t>(решать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pStyle w:val="1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Понятие неравенства с одной переменной. Числовые промежутки</w:t>
            </w:r>
          </w:p>
          <w:p w:rsidR="006A238F" w:rsidRPr="006A238F" w:rsidRDefault="006A238F" w:rsidP="006A238F">
            <w:pPr>
              <w:rPr>
                <w:i/>
              </w:rPr>
            </w:pPr>
            <w:r w:rsidRPr="006A238F">
              <w:rPr>
                <w:i/>
                <w:szCs w:val="28"/>
              </w:rPr>
              <w:t>(выполнять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r>
              <w:t>Теорема Виета и обратная теорема Виета</w:t>
            </w:r>
          </w:p>
          <w:p w:rsidR="006A238F" w:rsidRPr="006A238F" w:rsidRDefault="006A238F" w:rsidP="00733910">
            <w:pPr>
              <w:rPr>
                <w:i/>
              </w:rPr>
            </w:pPr>
            <w:r w:rsidRPr="006A238F">
              <w:rPr>
                <w:i/>
                <w:szCs w:val="28"/>
              </w:rPr>
              <w:t>(решать линейные, квадратные уравнения и рациональные уравнения, сводящиеся к ним, системы двух линейных уравнений и несложные нелинейные системы)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r>
              <w:t>Отрезки и углы</w:t>
            </w:r>
          </w:p>
          <w:p w:rsidR="006A238F" w:rsidRDefault="006A238F" w:rsidP="00733910">
            <w:r w:rsidRPr="006A238F">
              <w:rPr>
                <w:i/>
                <w:szCs w:val="28"/>
              </w:rPr>
              <w:t>(решать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r>
              <w:t>Использование графиков функций для решения уравнений</w:t>
            </w:r>
          </w:p>
          <w:p w:rsidR="006A238F" w:rsidRPr="006A238F" w:rsidRDefault="006A238F" w:rsidP="00733910">
            <w:pPr>
              <w:rPr>
                <w:i/>
              </w:rPr>
            </w:pPr>
            <w:r w:rsidRPr="006A238F">
              <w:rPr>
                <w:i/>
                <w:szCs w:val="28"/>
              </w:rPr>
              <w:t>(определять свойства функции по ее графику; применять графические представления при решении уравнений, систем, неравенств)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Описательная статистика</w:t>
            </w:r>
          </w:p>
          <w:p w:rsidR="006A238F" w:rsidRPr="006A238F" w:rsidRDefault="006A238F" w:rsidP="00733910">
            <w:pPr>
              <w:jc w:val="both"/>
              <w:rPr>
                <w:i/>
              </w:rPr>
            </w:pPr>
            <w:r w:rsidRPr="006A238F">
              <w:rPr>
                <w:i/>
                <w:szCs w:val="28"/>
              </w:rPr>
              <w:t>(анализировать данные, представленные различными способами; решать несложные задачи по комбинаторике, статистике и теории вероятностей)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Тождественные преобразования рациональных алгебраических выражений с использованием различных приемов</w:t>
            </w:r>
          </w:p>
          <w:p w:rsidR="00092677" w:rsidRPr="00092677" w:rsidRDefault="00092677" w:rsidP="00733910">
            <w:pPr>
              <w:jc w:val="both"/>
              <w:rPr>
                <w:i/>
              </w:rPr>
            </w:pPr>
            <w:r w:rsidRPr="00092677">
              <w:rPr>
                <w:i/>
                <w:szCs w:val="28"/>
              </w:rPr>
              <w:t>(выполнять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F54872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725C55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Реальная математика</w:t>
            </w:r>
          </w:p>
          <w:p w:rsidR="00092677" w:rsidRPr="00092677" w:rsidRDefault="00092677" w:rsidP="00733910">
            <w:pPr>
              <w:jc w:val="both"/>
              <w:rPr>
                <w:i/>
              </w:rPr>
            </w:pPr>
            <w:r w:rsidRPr="00092677">
              <w:rPr>
                <w:i/>
                <w:szCs w:val="28"/>
              </w:rPr>
              <w:t>(решать текстовые задачи, включая задачи, связанные с отношением и с пропорциональностью величин, дробями и процентами)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725C55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ind w:right="-108"/>
            </w:pPr>
            <w:r>
              <w:t>Иррациональные числа. Действительные числа и действия с ними</w:t>
            </w:r>
          </w:p>
          <w:p w:rsidR="00092677" w:rsidRPr="00092677" w:rsidRDefault="00092677" w:rsidP="00733910">
            <w:pPr>
              <w:ind w:right="-108"/>
              <w:rPr>
                <w:i/>
              </w:rPr>
            </w:pPr>
            <w:r w:rsidRPr="00092677">
              <w:rPr>
                <w:i/>
                <w:szCs w:val="28"/>
              </w:rPr>
              <w:t xml:space="preserve">(выполнять арифметические действия с рациональными числами, сравнивать рациональные и действительные числа; </w:t>
            </w:r>
            <w:r w:rsidRPr="00092677">
              <w:rPr>
                <w:i/>
                <w:szCs w:val="28"/>
              </w:rPr>
              <w:lastRenderedPageBreak/>
              <w:t>находить в несложных случаях значения степеней с целыми показателями и корней; находить значения числовых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725C55">
            <w:pPr>
              <w:jc w:val="center"/>
            </w:pPr>
            <w:r>
              <w:lastRenderedPageBreak/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r>
              <w:t>Область допустимых значений иррационального выражения</w:t>
            </w:r>
          </w:p>
          <w:p w:rsidR="00092677" w:rsidRPr="00092677" w:rsidRDefault="00092677" w:rsidP="00733910">
            <w:pPr>
              <w:rPr>
                <w:i/>
              </w:rPr>
            </w:pPr>
            <w:r w:rsidRPr="00092677">
              <w:rPr>
                <w:i/>
                <w:szCs w:val="28"/>
              </w:rPr>
              <w:t>(составлять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 наводить область допустимых значений буквенных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</w:tcPr>
          <w:p w:rsidR="00733910" w:rsidRPr="0049595F" w:rsidRDefault="00733910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733910" w:rsidRDefault="00733910" w:rsidP="00733910">
            <w:pPr>
              <w:rPr>
                <w:iCs/>
              </w:rPr>
            </w:pPr>
            <w:r>
              <w:rPr>
                <w:iCs/>
              </w:rPr>
              <w:t>Понятие дробного рационального уравнения и его решение</w:t>
            </w:r>
          </w:p>
          <w:p w:rsidR="00092677" w:rsidRPr="00092677" w:rsidRDefault="00092677" w:rsidP="00733910">
            <w:pPr>
              <w:rPr>
                <w:i/>
              </w:rPr>
            </w:pPr>
            <w:r w:rsidRPr="00092677">
              <w:rPr>
                <w:i/>
                <w:szCs w:val="28"/>
              </w:rPr>
              <w:t>(решать линейные, квадратные уравнения и рациональные уравнения, сводящиеся к ним, системы двух линейных уравнений и несложные нелинейные системы)</w:t>
            </w:r>
          </w:p>
        </w:tc>
        <w:tc>
          <w:tcPr>
            <w:tcW w:w="1179" w:type="dxa"/>
          </w:tcPr>
          <w:p w:rsidR="00733910" w:rsidRPr="0049595F" w:rsidRDefault="00733910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733910" w:rsidRPr="0049595F" w:rsidRDefault="00733910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</w:tcPr>
          <w:p w:rsidR="00733910" w:rsidRPr="0049595F" w:rsidRDefault="00733910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733910" w:rsidRDefault="00733910" w:rsidP="00733910">
            <w:pPr>
              <w:ind w:right="-108"/>
            </w:pPr>
            <w:r>
              <w:t>Квадратные уравнения с параметром</w:t>
            </w:r>
          </w:p>
          <w:p w:rsidR="00092677" w:rsidRDefault="00092677" w:rsidP="00733910">
            <w:pPr>
              <w:ind w:right="-108"/>
            </w:pPr>
            <w:r w:rsidRPr="00092677">
              <w:rPr>
                <w:i/>
                <w:szCs w:val="28"/>
              </w:rPr>
              <w:t>(решать линейные, квадратные уравнения и рациональные уравнения, сводящиеся к ним, системы двух линейных уравнений и несложные нелинейные системы)</w:t>
            </w:r>
          </w:p>
        </w:tc>
        <w:tc>
          <w:tcPr>
            <w:tcW w:w="1179" w:type="dxa"/>
          </w:tcPr>
          <w:p w:rsidR="00733910" w:rsidRPr="0049595F" w:rsidRDefault="00733910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733910" w:rsidRPr="0049595F" w:rsidRDefault="00733910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38F" w:rsidRDefault="006A238F" w:rsidP="00FA362A">
      <w:r>
        <w:separator/>
      </w:r>
    </w:p>
  </w:endnote>
  <w:endnote w:type="continuationSeparator" w:id="0">
    <w:p w:rsidR="006A238F" w:rsidRDefault="006A238F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38F" w:rsidRDefault="006A238F" w:rsidP="00FA362A">
      <w:r>
        <w:separator/>
      </w:r>
    </w:p>
  </w:footnote>
  <w:footnote w:type="continuationSeparator" w:id="0">
    <w:p w:rsidR="006A238F" w:rsidRDefault="006A238F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38F" w:rsidRPr="0095530E" w:rsidRDefault="006A238F" w:rsidP="00FA362A">
    <w:pPr>
      <w:pStyle w:val="a6"/>
    </w:pPr>
    <w:r>
      <w:t>Итоговая работа. Математика. 8 класс</w:t>
    </w:r>
  </w:p>
  <w:p w:rsidR="006A238F" w:rsidRDefault="006A238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935"/>
    <w:multiLevelType w:val="hybridMultilevel"/>
    <w:tmpl w:val="091CF4FA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748C5"/>
    <w:rsid w:val="00092677"/>
    <w:rsid w:val="000F38F3"/>
    <w:rsid w:val="001D4D16"/>
    <w:rsid w:val="003A2ABD"/>
    <w:rsid w:val="003E5DDA"/>
    <w:rsid w:val="004936B4"/>
    <w:rsid w:val="00691998"/>
    <w:rsid w:val="006A238F"/>
    <w:rsid w:val="00723CEE"/>
    <w:rsid w:val="00725C55"/>
    <w:rsid w:val="00733910"/>
    <w:rsid w:val="00786DEA"/>
    <w:rsid w:val="007938CD"/>
    <w:rsid w:val="007F4EA3"/>
    <w:rsid w:val="00873889"/>
    <w:rsid w:val="009E19BD"/>
    <w:rsid w:val="009E3996"/>
    <w:rsid w:val="00A7655A"/>
    <w:rsid w:val="00AB4553"/>
    <w:rsid w:val="00AF3A82"/>
    <w:rsid w:val="00B83C86"/>
    <w:rsid w:val="00B85FED"/>
    <w:rsid w:val="00BA3CBB"/>
    <w:rsid w:val="00C11907"/>
    <w:rsid w:val="00CB78DF"/>
    <w:rsid w:val="00DB5005"/>
    <w:rsid w:val="00DE7B64"/>
    <w:rsid w:val="00E8776D"/>
    <w:rsid w:val="00E92BF2"/>
    <w:rsid w:val="00ED1B77"/>
    <w:rsid w:val="00F31B94"/>
    <w:rsid w:val="00F46556"/>
    <w:rsid w:val="00FA362A"/>
    <w:rsid w:val="00FC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3910"/>
    <w:pPr>
      <w:keepNext/>
      <w:outlineLvl w:val="0"/>
    </w:pPr>
    <w:rPr>
      <w:i/>
      <w:iCs/>
      <w:snapToGrid w:val="0"/>
      <w:sz w:val="22"/>
    </w:rPr>
  </w:style>
  <w:style w:type="paragraph" w:styleId="3">
    <w:name w:val="heading 3"/>
    <w:basedOn w:val="a"/>
    <w:next w:val="a"/>
    <w:link w:val="30"/>
    <w:qFormat/>
    <w:rsid w:val="00733910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85F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5F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3391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33910"/>
    <w:rPr>
      <w:rFonts w:ascii="Times New Roman" w:eastAsia="Times New Roman" w:hAnsi="Times New Roman" w:cs="Times New Roman"/>
      <w:i/>
      <w:iCs/>
      <w:snapToGrid w:val="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10</cp:revision>
  <cp:lastPrinted>2015-02-19T07:54:00Z</cp:lastPrinted>
  <dcterms:created xsi:type="dcterms:W3CDTF">2015-02-19T04:11:00Z</dcterms:created>
  <dcterms:modified xsi:type="dcterms:W3CDTF">2015-08-18T05:21:00Z</dcterms:modified>
</cp:coreProperties>
</file>